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A5A" w:rsidRPr="00F25A5A" w:rsidRDefault="00F25A5A" w:rsidP="00F25A5A">
      <w:pPr>
        <w:pStyle w:val="Heading1"/>
        <w:jc w:val="center"/>
        <w:rPr>
          <w:b/>
        </w:rPr>
      </w:pPr>
      <w:r w:rsidRPr="00F25A5A">
        <w:rPr>
          <w:b/>
        </w:rPr>
        <w:t xml:space="preserve">Information and Data Systems </w:t>
      </w:r>
    </w:p>
    <w:p w:rsidR="00F25A5A" w:rsidRPr="00F25A5A" w:rsidRDefault="00F25A5A" w:rsidP="00F25A5A">
      <w:pPr>
        <w:pStyle w:val="Heading1"/>
        <w:jc w:val="center"/>
        <w:rPr>
          <w:b/>
        </w:rPr>
      </w:pPr>
      <w:r w:rsidRPr="00F25A5A">
        <w:rPr>
          <w:b/>
        </w:rPr>
        <w:t>Georgia HCV Elimination Program</w:t>
      </w:r>
    </w:p>
    <w:p w:rsidR="00BB626A" w:rsidRPr="00F25A5A" w:rsidRDefault="00F26F1D" w:rsidP="00F25A5A">
      <w:pPr>
        <w:pStyle w:val="Heading1"/>
        <w:jc w:val="center"/>
        <w:rPr>
          <w:b/>
        </w:rPr>
      </w:pPr>
      <w:r w:rsidRPr="00F25A5A">
        <w:rPr>
          <w:b/>
        </w:rPr>
        <w:t xml:space="preserve">Minister’s Update </w:t>
      </w:r>
      <w:r w:rsidR="00F25A5A" w:rsidRPr="00F25A5A">
        <w:rPr>
          <w:b/>
        </w:rPr>
        <w:t>–</w:t>
      </w:r>
      <w:r w:rsidRPr="00F25A5A">
        <w:rPr>
          <w:b/>
        </w:rPr>
        <w:t xml:space="preserve"> </w:t>
      </w:r>
      <w:r w:rsidR="00F25A5A" w:rsidRPr="00F25A5A">
        <w:rPr>
          <w:b/>
        </w:rPr>
        <w:t xml:space="preserve">September &amp; </w:t>
      </w:r>
      <w:r w:rsidRPr="00F25A5A">
        <w:rPr>
          <w:b/>
        </w:rPr>
        <w:t>October</w:t>
      </w:r>
      <w:r w:rsidR="00F25A5A" w:rsidRPr="00F25A5A">
        <w:rPr>
          <w:b/>
        </w:rPr>
        <w:t xml:space="preserve"> 2017</w:t>
      </w:r>
    </w:p>
    <w:p w:rsidR="00BB626A" w:rsidRDefault="00BB626A" w:rsidP="00BB626A">
      <w:pPr>
        <w:spacing w:after="0"/>
      </w:pPr>
    </w:p>
    <w:p w:rsidR="00F25A5A" w:rsidRDefault="00F25A5A" w:rsidP="00BB626A">
      <w:pPr>
        <w:spacing w:after="0"/>
      </w:pPr>
    </w:p>
    <w:p w:rsidR="00F25A5A" w:rsidRPr="00F25A5A" w:rsidRDefault="00F25A5A" w:rsidP="00BB626A">
      <w:pPr>
        <w:spacing w:after="0"/>
      </w:pPr>
      <w:r w:rsidRPr="00F25A5A">
        <w:rPr>
          <w:b/>
        </w:rPr>
        <w:t>Source of Report:</w:t>
      </w:r>
      <w:r w:rsidRPr="00F25A5A">
        <w:t xml:space="preserve">  Information is collected based on regular communication (at least weekly) with CDC IT/Data Expert, Leslyn McNabb, and IT/Data Team in Georgia </w:t>
      </w:r>
    </w:p>
    <w:p w:rsidR="00F25A5A" w:rsidRPr="00F25A5A" w:rsidRDefault="00F25A5A" w:rsidP="00F25A5A">
      <w:pPr>
        <w:spacing w:after="0"/>
        <w:rPr>
          <w:b/>
        </w:rPr>
      </w:pPr>
    </w:p>
    <w:p w:rsidR="00F25A5A" w:rsidRPr="00F25A5A" w:rsidRDefault="00F25A5A" w:rsidP="00F25A5A">
      <w:pPr>
        <w:spacing w:after="0"/>
        <w:rPr>
          <w:b/>
        </w:rPr>
      </w:pPr>
      <w:r w:rsidRPr="00F25A5A">
        <w:rPr>
          <w:b/>
        </w:rPr>
        <w:t xml:space="preserve">Reported by: </w:t>
      </w:r>
      <w:r w:rsidRPr="00F25A5A">
        <w:t>Leslyn McNabb, CDC</w:t>
      </w:r>
    </w:p>
    <w:p w:rsidR="00F25A5A" w:rsidRDefault="00F25A5A" w:rsidP="00BB626A">
      <w:pPr>
        <w:spacing w:after="0"/>
      </w:pPr>
    </w:p>
    <w:p w:rsidR="00FC70C6" w:rsidRPr="00F25A5A" w:rsidRDefault="00BB626A" w:rsidP="00BB626A">
      <w:pPr>
        <w:spacing w:after="0"/>
        <w:rPr>
          <w:b/>
        </w:rPr>
      </w:pPr>
      <w:r>
        <w:t xml:space="preserve"> </w:t>
      </w:r>
      <w:r w:rsidRPr="00F25A5A">
        <w:rPr>
          <w:b/>
        </w:rPr>
        <w:t>Activities completed:</w:t>
      </w:r>
    </w:p>
    <w:p w:rsidR="00BB626A" w:rsidRDefault="00BB626A" w:rsidP="00BB626A">
      <w:pPr>
        <w:pStyle w:val="ListParagraph"/>
        <w:numPr>
          <w:ilvl w:val="0"/>
          <w:numId w:val="1"/>
        </w:numPr>
        <w:spacing w:after="0"/>
      </w:pPr>
      <w:r>
        <w:t>Providing support and maintenance for a new analytic and reporting platform.</w:t>
      </w:r>
    </w:p>
    <w:p w:rsidR="00BB626A" w:rsidRPr="00BB626A" w:rsidRDefault="00BB626A" w:rsidP="00BB626A">
      <w:pPr>
        <w:numPr>
          <w:ilvl w:val="0"/>
          <w:numId w:val="1"/>
        </w:numPr>
        <w:spacing w:after="0"/>
      </w:pPr>
      <w:r>
        <w:t xml:space="preserve">A </w:t>
      </w:r>
      <w:r w:rsidRPr="00BB626A">
        <w:t xml:space="preserve">data model and flow diagram </w:t>
      </w:r>
      <w:r>
        <w:t xml:space="preserve">has been developed </w:t>
      </w:r>
      <w:r w:rsidRPr="00BB626A">
        <w:t xml:space="preserve">for </w:t>
      </w:r>
      <w:r>
        <w:t xml:space="preserve">the </w:t>
      </w:r>
      <w:r w:rsidRPr="00BB626A">
        <w:t>existing treatment and screening systems into the analytic and reporting platform.</w:t>
      </w:r>
    </w:p>
    <w:p w:rsidR="00BB626A" w:rsidRDefault="00BB626A" w:rsidP="00BB626A">
      <w:pPr>
        <w:pStyle w:val="ListParagraph"/>
        <w:numPr>
          <w:ilvl w:val="0"/>
          <w:numId w:val="1"/>
        </w:numPr>
        <w:spacing w:after="0"/>
      </w:pPr>
      <w:r>
        <w:t xml:space="preserve">A </w:t>
      </w:r>
      <w:r w:rsidR="001B5218">
        <w:t xml:space="preserve">new </w:t>
      </w:r>
      <w:r>
        <w:t>virtual database has been created from the two tre</w:t>
      </w:r>
      <w:r w:rsidR="00B94A46">
        <w:t xml:space="preserve">atment systems (STOP-C and </w:t>
      </w:r>
      <w:r w:rsidR="00656FC0">
        <w:t>El</w:t>
      </w:r>
      <w:r w:rsidR="00B94A46">
        <w:t>imC), Screening database, and SSA Finance Module</w:t>
      </w:r>
      <w:r>
        <w:t>.</w:t>
      </w:r>
      <w:r w:rsidR="001B5218">
        <w:t xml:space="preserve">  This facilitates and enables reporting and analysis on linkage to care.</w:t>
      </w:r>
    </w:p>
    <w:p w:rsidR="00BB626A" w:rsidRDefault="00BB626A" w:rsidP="00BB626A">
      <w:pPr>
        <w:pStyle w:val="ListParagraph"/>
        <w:numPr>
          <w:ilvl w:val="0"/>
          <w:numId w:val="2"/>
        </w:numPr>
        <w:spacing w:after="0"/>
      </w:pPr>
      <w:r>
        <w:t>A business process analysis has been completed of the entire treatment process in Hepatitis C Elimination Program.</w:t>
      </w:r>
    </w:p>
    <w:p w:rsidR="001B5218" w:rsidRDefault="001B5218" w:rsidP="00BB626A">
      <w:pPr>
        <w:pStyle w:val="ListParagraph"/>
        <w:numPr>
          <w:ilvl w:val="0"/>
          <w:numId w:val="2"/>
        </w:numPr>
        <w:spacing w:after="0"/>
      </w:pPr>
      <w:r>
        <w:t>Some treatment process updates, such as removal of Pre-Registration (Step 5), have been made in ElimC system.</w:t>
      </w:r>
    </w:p>
    <w:p w:rsidR="00BB626A" w:rsidRDefault="00BB626A"/>
    <w:p w:rsidR="00B94A46" w:rsidRPr="00F25A5A" w:rsidRDefault="00BB626A" w:rsidP="00BB626A">
      <w:pPr>
        <w:spacing w:after="0"/>
        <w:rPr>
          <w:b/>
        </w:rPr>
      </w:pPr>
      <w:r w:rsidRPr="00F25A5A">
        <w:rPr>
          <w:b/>
        </w:rPr>
        <w:t>Activities in progress and that will begin over the coming 30 days:</w:t>
      </w:r>
    </w:p>
    <w:p w:rsidR="001B5218" w:rsidRPr="001B5218" w:rsidRDefault="001B5218" w:rsidP="001B5218">
      <w:pPr>
        <w:numPr>
          <w:ilvl w:val="0"/>
          <w:numId w:val="1"/>
        </w:numPr>
        <w:spacing w:after="0"/>
      </w:pPr>
      <w:r w:rsidRPr="001B5218">
        <w:t>A data dictionary for each system is being created (STOP-C, Elimination C, and Screening database) that contains a database diagram, details of the database structure and complete variable information on all variables.</w:t>
      </w:r>
      <w:r>
        <w:t xml:space="preserve">  This allows those who perform data analysis to crosswalk data elements across systems and ensure good analysis.</w:t>
      </w:r>
    </w:p>
    <w:p w:rsidR="00B94A46" w:rsidRDefault="00B94A46" w:rsidP="00B94A46">
      <w:pPr>
        <w:numPr>
          <w:ilvl w:val="0"/>
          <w:numId w:val="1"/>
        </w:numPr>
        <w:spacing w:after="0"/>
      </w:pPr>
      <w:r>
        <w:t xml:space="preserve">Entry into STOP-C database will be stopped </w:t>
      </w:r>
      <w:r w:rsidR="001B5218">
        <w:t xml:space="preserve">on or </w:t>
      </w:r>
      <w:r>
        <w:t xml:space="preserve">around November 15, 2017.  </w:t>
      </w:r>
    </w:p>
    <w:p w:rsidR="00BB626A" w:rsidRDefault="001B5218" w:rsidP="001B5218">
      <w:pPr>
        <w:numPr>
          <w:ilvl w:val="0"/>
          <w:numId w:val="1"/>
        </w:numPr>
        <w:spacing w:after="0"/>
      </w:pPr>
      <w:r w:rsidRPr="001B5218">
        <w:t xml:space="preserve">Data cleaning on </w:t>
      </w:r>
      <w:r>
        <w:t>new virtual database will begin</w:t>
      </w:r>
      <w:r w:rsidRPr="001B5218">
        <w:t xml:space="preserve">.  </w:t>
      </w:r>
      <w:r>
        <w:t xml:space="preserve">This is intended to address some data </w:t>
      </w:r>
      <w:proofErr w:type="gramStart"/>
      <w:r>
        <w:t>discrepancies</w:t>
      </w:r>
      <w:proofErr w:type="gramEnd"/>
      <w:r>
        <w:t xml:space="preserve"> and ensure integrity of the data.  </w:t>
      </w:r>
      <w:r w:rsidRPr="001B5218">
        <w:t xml:space="preserve">This includes revising SQL queries used to generate reports and making permanent changes to the database.  </w:t>
      </w:r>
      <w:r w:rsidR="00B94A46">
        <w:t xml:space="preserve">CDC Statistician </w:t>
      </w:r>
      <w:r w:rsidR="00BB626A">
        <w:t xml:space="preserve">(Shaun Shadaker) will be coming during TAG meeting to provide </w:t>
      </w:r>
      <w:r>
        <w:t xml:space="preserve">additional </w:t>
      </w:r>
      <w:r w:rsidR="00BB626A">
        <w:t xml:space="preserve">assistance with </w:t>
      </w:r>
      <w:r>
        <w:t>data cleaning of the STOP-C and ElimC databases.</w:t>
      </w:r>
    </w:p>
    <w:p w:rsidR="00BB626A" w:rsidRDefault="001B5218" w:rsidP="008D0C13">
      <w:pPr>
        <w:numPr>
          <w:ilvl w:val="0"/>
          <w:numId w:val="1"/>
        </w:numPr>
        <w:spacing w:after="0"/>
      </w:pPr>
      <w:r>
        <w:t>Once data cleaning is completed, the cleaned database will be used to “seed” th</w:t>
      </w:r>
      <w:r w:rsidR="009E50CE">
        <w:t>e new information system that will be</w:t>
      </w:r>
      <w:r>
        <w:t xml:space="preserve"> developed.  </w:t>
      </w:r>
    </w:p>
    <w:p w:rsidR="00BB626A" w:rsidRDefault="00BB626A"/>
    <w:sectPr w:rsidR="00BB626A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2A1D"/>
    <w:multiLevelType w:val="hybridMultilevel"/>
    <w:tmpl w:val="06E605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F4D2D65"/>
    <w:multiLevelType w:val="hybridMultilevel"/>
    <w:tmpl w:val="6DF81B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26A"/>
    <w:rsid w:val="001B5218"/>
    <w:rsid w:val="00656FC0"/>
    <w:rsid w:val="009E50CE"/>
    <w:rsid w:val="00B94A46"/>
    <w:rsid w:val="00BB626A"/>
    <w:rsid w:val="00D26908"/>
    <w:rsid w:val="00ED2D3C"/>
    <w:rsid w:val="00F25A5A"/>
    <w:rsid w:val="00F26F1D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AA3CC"/>
  <w15:chartTrackingRefBased/>
  <w15:docId w15:val="{08D10EAA-870F-4499-B621-D8B4711B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2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26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B62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McNabb, Leslyn (CDC/OPHSS/CSELS/DHIS)</dc:creator>
  <cp:keywords/>
  <dc:description/>
  <cp:lastModifiedBy>Averhoff, Francisco (CDC/OID/NCHHSTP)</cp:lastModifiedBy>
  <cp:revision>3</cp:revision>
  <dcterms:created xsi:type="dcterms:W3CDTF">2017-10-27T16:49:00Z</dcterms:created>
  <dcterms:modified xsi:type="dcterms:W3CDTF">2017-10-27T16:49:00Z</dcterms:modified>
</cp:coreProperties>
</file>